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A32" w:rsidRPr="000E1358" w:rsidRDefault="00376A32" w:rsidP="000E1358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0E1358">
        <w:rPr>
          <w:rFonts w:ascii="Times New Roman" w:hAnsi="Times New Roman"/>
          <w:b/>
          <w:sz w:val="24"/>
          <w:szCs w:val="24"/>
        </w:rPr>
        <w:t xml:space="preserve">ИНФОРМАЦИЯ </w:t>
      </w:r>
    </w:p>
    <w:p w:rsidR="00376A32" w:rsidRPr="000E1358" w:rsidRDefault="00376A32" w:rsidP="000E1358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0E1358">
        <w:rPr>
          <w:rFonts w:ascii="Times New Roman" w:hAnsi="Times New Roman"/>
          <w:b/>
          <w:sz w:val="24"/>
          <w:szCs w:val="24"/>
        </w:rPr>
        <w:t>о проведённой и планируемой работе с образовательными организациями Шебекинского городского округа и Волоконовского района, имеющими низкие образовательные результаты</w:t>
      </w:r>
    </w:p>
    <w:p w:rsidR="00376A32" w:rsidRPr="000E1358" w:rsidRDefault="00376A32" w:rsidP="000E1358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0E1358">
        <w:rPr>
          <w:rFonts w:ascii="Times New Roman" w:hAnsi="Times New Roman"/>
          <w:b/>
          <w:sz w:val="24"/>
          <w:szCs w:val="24"/>
        </w:rPr>
        <w:t>по состоянию на 24 марта 2021 года</w:t>
      </w:r>
    </w:p>
    <w:p w:rsidR="00376A32" w:rsidRPr="000E1358" w:rsidRDefault="00376A32" w:rsidP="000E1358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0E1358">
        <w:rPr>
          <w:rFonts w:ascii="Times New Roman" w:hAnsi="Times New Roman"/>
          <w:b/>
          <w:sz w:val="24"/>
          <w:szCs w:val="24"/>
        </w:rPr>
        <w:t xml:space="preserve">Наименование ММЦ </w:t>
      </w:r>
      <w:r w:rsidRPr="000E1358">
        <w:rPr>
          <w:rFonts w:ascii="Times New Roman" w:hAnsi="Times New Roman"/>
          <w:b/>
          <w:sz w:val="24"/>
          <w:szCs w:val="24"/>
          <w:u w:val="single"/>
        </w:rPr>
        <w:t>Шебекинский межмуниципальный методический центр</w:t>
      </w:r>
    </w:p>
    <w:p w:rsidR="00376A32" w:rsidRPr="000E1358" w:rsidRDefault="00376A32" w:rsidP="000E1358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tbl>
      <w:tblPr>
        <w:tblW w:w="152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53"/>
        <w:gridCol w:w="3241"/>
        <w:gridCol w:w="1884"/>
        <w:gridCol w:w="2724"/>
        <w:gridCol w:w="3372"/>
        <w:gridCol w:w="3358"/>
      </w:tblGrid>
      <w:tr w:rsidR="00376A32" w:rsidRPr="00877FA7" w:rsidTr="00877FA7">
        <w:trPr>
          <w:tblHeader/>
        </w:trPr>
        <w:tc>
          <w:tcPr>
            <w:tcW w:w="653" w:type="dxa"/>
            <w:vAlign w:val="center"/>
          </w:tcPr>
          <w:p w:rsidR="00376A32" w:rsidRPr="00877FA7" w:rsidRDefault="00376A32" w:rsidP="00877F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7FA7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241" w:type="dxa"/>
            <w:vAlign w:val="center"/>
          </w:tcPr>
          <w:p w:rsidR="00376A32" w:rsidRPr="00877FA7" w:rsidRDefault="00376A32" w:rsidP="00877F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7FA7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  <w:p w:rsidR="00376A32" w:rsidRPr="00877FA7" w:rsidRDefault="00376A32" w:rsidP="00877F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7FA7">
              <w:rPr>
                <w:rFonts w:ascii="Times New Roman" w:hAnsi="Times New Roman"/>
                <w:b/>
                <w:sz w:val="24"/>
                <w:szCs w:val="24"/>
              </w:rPr>
              <w:t>образовательной организации с НОР</w:t>
            </w:r>
          </w:p>
        </w:tc>
        <w:tc>
          <w:tcPr>
            <w:tcW w:w="1884" w:type="dxa"/>
            <w:vAlign w:val="center"/>
          </w:tcPr>
          <w:p w:rsidR="00376A32" w:rsidRPr="00877FA7" w:rsidRDefault="00376A32" w:rsidP="00877F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7FA7">
              <w:rPr>
                <w:rFonts w:ascii="Times New Roman" w:hAnsi="Times New Roman"/>
                <w:b/>
                <w:sz w:val="24"/>
                <w:szCs w:val="24"/>
              </w:rPr>
              <w:t>Ответственное лицо от ММЦ</w:t>
            </w:r>
          </w:p>
        </w:tc>
        <w:tc>
          <w:tcPr>
            <w:tcW w:w="2724" w:type="dxa"/>
            <w:vAlign w:val="center"/>
          </w:tcPr>
          <w:p w:rsidR="00376A32" w:rsidRPr="00877FA7" w:rsidRDefault="00376A32" w:rsidP="00877F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7FA7">
              <w:rPr>
                <w:rFonts w:ascii="Times New Roman" w:hAnsi="Times New Roman"/>
                <w:b/>
                <w:sz w:val="24"/>
                <w:szCs w:val="24"/>
              </w:rPr>
              <w:t>Причины низких образовательных результатов</w:t>
            </w:r>
          </w:p>
        </w:tc>
        <w:tc>
          <w:tcPr>
            <w:tcW w:w="3372" w:type="dxa"/>
            <w:vAlign w:val="center"/>
          </w:tcPr>
          <w:p w:rsidR="00376A32" w:rsidRPr="00877FA7" w:rsidRDefault="00376A32" w:rsidP="00877F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7FA7">
              <w:rPr>
                <w:rFonts w:ascii="Times New Roman" w:hAnsi="Times New Roman"/>
                <w:b/>
                <w:sz w:val="24"/>
                <w:szCs w:val="24"/>
              </w:rPr>
              <w:t>Принятые меры по устранению НОР</w:t>
            </w:r>
          </w:p>
        </w:tc>
        <w:tc>
          <w:tcPr>
            <w:tcW w:w="3358" w:type="dxa"/>
            <w:vAlign w:val="center"/>
          </w:tcPr>
          <w:p w:rsidR="00376A32" w:rsidRPr="00877FA7" w:rsidRDefault="00376A32" w:rsidP="00877F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7FA7">
              <w:rPr>
                <w:rFonts w:ascii="Times New Roman" w:hAnsi="Times New Roman"/>
                <w:b/>
                <w:sz w:val="24"/>
                <w:szCs w:val="24"/>
              </w:rPr>
              <w:t>Мероприятия, планируемые в марте и апреле 2021 года</w:t>
            </w:r>
          </w:p>
        </w:tc>
      </w:tr>
      <w:tr w:rsidR="00376A32" w:rsidRPr="00877FA7" w:rsidTr="00877FA7">
        <w:tc>
          <w:tcPr>
            <w:tcW w:w="653" w:type="dxa"/>
          </w:tcPr>
          <w:p w:rsidR="00376A32" w:rsidRPr="00877FA7" w:rsidRDefault="00376A32" w:rsidP="00877FA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1" w:type="dxa"/>
          </w:tcPr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«Большегородищенская средняя общеобразовательная школа имени Героя Советского Союза</w:t>
            </w:r>
          </w:p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>Н.Г. Сурнева Шебекинского района Белгородской области»</w:t>
            </w:r>
          </w:p>
        </w:tc>
        <w:tc>
          <w:tcPr>
            <w:tcW w:w="1884" w:type="dxa"/>
          </w:tcPr>
          <w:p w:rsidR="00376A32" w:rsidRPr="00877FA7" w:rsidRDefault="00376A32" w:rsidP="00877F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>Михайлов Александр Валентинович</w:t>
            </w:r>
          </w:p>
        </w:tc>
        <w:tc>
          <w:tcPr>
            <w:tcW w:w="2724" w:type="dxa"/>
          </w:tcPr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>Проблемы с обеспеченностью ресурсами и кадрами, в том числе:</w:t>
            </w:r>
          </w:p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>- недостаточная предметная, методическая компетентность педагогических работников;</w:t>
            </w:r>
          </w:p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>- низкий уровень оснащения школы.</w:t>
            </w:r>
          </w:p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 xml:space="preserve">Низкая эффективность управления в школе, в том числе: </w:t>
            </w:r>
          </w:p>
          <w:p w:rsidR="00376A32" w:rsidRPr="00877FA7" w:rsidRDefault="00376A32" w:rsidP="00877FA7">
            <w:pPr>
              <w:pStyle w:val="Default"/>
              <w:spacing w:after="27"/>
              <w:rPr>
                <w:color w:val="auto"/>
              </w:rPr>
            </w:pPr>
            <w:r w:rsidRPr="00877FA7">
              <w:rPr>
                <w:color w:val="auto"/>
              </w:rPr>
              <w:t xml:space="preserve">- низкая мотивация руководства образовательной организации на улучшение образовательных результатов обучающихся; </w:t>
            </w:r>
          </w:p>
          <w:p w:rsidR="00376A32" w:rsidRPr="00877FA7" w:rsidRDefault="00376A32" w:rsidP="006834AD">
            <w:pPr>
              <w:pStyle w:val="Default"/>
              <w:rPr>
                <w:color w:val="auto"/>
              </w:rPr>
            </w:pPr>
            <w:r w:rsidRPr="00877FA7">
              <w:rPr>
                <w:color w:val="auto"/>
              </w:rPr>
              <w:t>- недостаточно развитое профессиональное взаимодействие в педагогическом коллективе.</w:t>
            </w:r>
          </w:p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2" w:type="dxa"/>
          </w:tcPr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 xml:space="preserve">1. Разработан план </w:t>
            </w:r>
          </w:p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>мероприятий («дорожная карта»)</w:t>
            </w:r>
            <w:r w:rsidRPr="00877F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color w:val="000000"/>
                <w:sz w:val="24"/>
                <w:szCs w:val="24"/>
              </w:rPr>
              <w:t>на 2020/2021 уч. год</w:t>
            </w:r>
          </w:p>
          <w:p w:rsidR="00376A32" w:rsidRPr="00877FA7" w:rsidRDefault="00376A32" w:rsidP="00877FA7">
            <w:pPr>
              <w:pStyle w:val="40"/>
              <w:shd w:val="clear" w:color="auto" w:fill="auto"/>
              <w:spacing w:before="0" w:after="0" w:line="240" w:lineRule="auto"/>
              <w:ind w:right="10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7FA7">
              <w:rPr>
                <w:rFonts w:ascii="Times New Roman" w:hAnsi="Times New Roman" w:cs="Times New Roman"/>
                <w:sz w:val="24"/>
                <w:szCs w:val="24"/>
              </w:rPr>
              <w:t xml:space="preserve">по повышению качества общего образования </w:t>
            </w:r>
          </w:p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>в</w:t>
            </w:r>
            <w:r w:rsidRPr="00877F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МБОУ </w:t>
            </w:r>
            <w:r w:rsidRPr="00877FA7">
              <w:rPr>
                <w:rFonts w:ascii="Times New Roman" w:hAnsi="Times New Roman"/>
                <w:sz w:val="24"/>
                <w:szCs w:val="24"/>
              </w:rPr>
              <w:t xml:space="preserve">«Большегородищенская СОШ», </w:t>
            </w:r>
            <w:r w:rsidRPr="00877FA7">
              <w:rPr>
                <w:rFonts w:ascii="Times New Roman" w:hAnsi="Times New Roman"/>
                <w:color w:val="000000"/>
                <w:sz w:val="24"/>
                <w:szCs w:val="24"/>
              </w:rPr>
              <w:t>показавшей низкие образовательные результаты</w:t>
            </w:r>
          </w:p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color w:val="000000"/>
                <w:sz w:val="24"/>
                <w:szCs w:val="24"/>
              </w:rPr>
              <w:t>по итогам оценочных процедур.</w:t>
            </w:r>
          </w:p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>2. Регулярно осуществляются выезды в МБОУ «Большегородищенская СОШ» с целью оказания адресной методической помощи администрации ОО и педагогам (24.09.2020г., 08.10.2020г., 10.12.2020г.).</w:t>
            </w:r>
          </w:p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>3. Проведен анализ кадрового состава и материально-технической базы ОО.</w:t>
            </w:r>
          </w:p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>4. Проведен мониторинг затруднений педагогов, чьи обучающиеся имеют низкие образовательные результаты.</w:t>
            </w:r>
          </w:p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>5. Оказывается содействие в организации повышения квалификации педагогов (8 педагогов (50%) прошли курсовую переподготовку в течение года).</w:t>
            </w:r>
          </w:p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>6. Педагоги ОО (78%) привлекаются к участию в межмуниципальных и региональных мероприятиях.</w:t>
            </w:r>
          </w:p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>7. 6 педагогических работников (31%) являются участниками мероприятий проекта «Траектория профессионального роста педагога».</w:t>
            </w:r>
          </w:p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>8. В целях повышения эффективности управления в школе организовано и проведено собрание педагогического коллектива (10.12.2020г.)</w:t>
            </w:r>
          </w:p>
        </w:tc>
        <w:tc>
          <w:tcPr>
            <w:tcW w:w="3358" w:type="dxa"/>
          </w:tcPr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 xml:space="preserve">1. Проведение индивидуальных </w:t>
            </w:r>
            <w:r w:rsidRPr="00877FA7">
              <w:rPr>
                <w:rFonts w:ascii="Times New Roman" w:hAnsi="Times New Roman"/>
                <w:sz w:val="24"/>
                <w:szCs w:val="24"/>
              </w:rPr>
              <w:br/>
              <w:t>консультаций для педагогов (март, апрель 2021г. еженедельно по телефону, ВКС).</w:t>
            </w:r>
          </w:p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>2. Организовать участие</w:t>
            </w:r>
            <w:r w:rsidRPr="00877FA7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877FA7">
              <w:rPr>
                <w:rFonts w:ascii="Times New Roman" w:hAnsi="Times New Roman"/>
                <w:sz w:val="24"/>
                <w:szCs w:val="24"/>
              </w:rPr>
              <w:t>педагогических работников в мероприятиях, проводимых ШММЦ в апреле 2021г.:</w:t>
            </w:r>
          </w:p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 xml:space="preserve">- практикум «Анализ и выполнение заданий разного вида и уровня сложности при подготовке к ГИА и диагностическим работам» (16 апреля </w:t>
            </w:r>
            <w:smartTag w:uri="urn:schemas-microsoft-com:office:smarttags" w:element="metricconverter">
              <w:smartTagPr>
                <w:attr w:name="ProductID" w:val="2021 г"/>
              </w:smartTagPr>
              <w:r w:rsidRPr="00877FA7">
                <w:rPr>
                  <w:rFonts w:ascii="Times New Roman" w:hAnsi="Times New Roman"/>
                  <w:sz w:val="24"/>
                  <w:szCs w:val="24"/>
                </w:rPr>
                <w:t>2021 г</w:t>
              </w:r>
            </w:smartTag>
            <w:r w:rsidRPr="00877FA7">
              <w:rPr>
                <w:rFonts w:ascii="Times New Roman" w:hAnsi="Times New Roman"/>
                <w:sz w:val="24"/>
                <w:szCs w:val="24"/>
              </w:rPr>
              <w:t>.),</w:t>
            </w:r>
          </w:p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 xml:space="preserve">- семинар для учителей-предметников «Учебно-исследовательская и проектная деятельность в образовательной  организации» </w:t>
            </w:r>
          </w:p>
          <w:p w:rsidR="00376A32" w:rsidRPr="00877FA7" w:rsidRDefault="00376A32" w:rsidP="00877FA7">
            <w:pPr>
              <w:snapToGri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 xml:space="preserve">(22 апреля </w:t>
            </w:r>
            <w:smartTag w:uri="urn:schemas-microsoft-com:office:smarttags" w:element="metricconverter">
              <w:smartTagPr>
                <w:attr w:name="ProductID" w:val="2021 г"/>
              </w:smartTagPr>
              <w:r w:rsidRPr="00877FA7">
                <w:rPr>
                  <w:rFonts w:ascii="Times New Roman" w:hAnsi="Times New Roman"/>
                  <w:sz w:val="24"/>
                  <w:szCs w:val="24"/>
                </w:rPr>
                <w:t>2021 г</w:t>
              </w:r>
            </w:smartTag>
            <w:r w:rsidRPr="00877FA7">
              <w:rPr>
                <w:rFonts w:ascii="Times New Roman" w:hAnsi="Times New Roman"/>
                <w:sz w:val="24"/>
                <w:szCs w:val="24"/>
              </w:rPr>
              <w:t>.),</w:t>
            </w:r>
          </w:p>
          <w:p w:rsidR="00376A32" w:rsidRPr="00877FA7" w:rsidRDefault="00376A32" w:rsidP="00877FA7">
            <w:pPr>
              <w:snapToGrid w:val="0"/>
              <w:spacing w:after="0" w:line="240" w:lineRule="auto"/>
              <w:ind w:left="34"/>
              <w:rPr>
                <w:rFonts w:ascii="Times New Roman" w:hAnsi="Times New Roman"/>
                <w:bCs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77FA7">
              <w:rPr>
                <w:rFonts w:ascii="Times New Roman" w:hAnsi="Times New Roman"/>
                <w:bCs/>
                <w:sz w:val="24"/>
                <w:szCs w:val="24"/>
              </w:rPr>
              <w:t xml:space="preserve">мастер-класс «Инструментарий и методика работы с обучающимися по подготовке к ГИА </w:t>
            </w:r>
            <w:r w:rsidRPr="00877FA7">
              <w:rPr>
                <w:rFonts w:ascii="Times New Roman" w:hAnsi="Times New Roman"/>
                <w:sz w:val="24"/>
                <w:szCs w:val="24"/>
              </w:rPr>
              <w:t>и диагностическим работам</w:t>
            </w:r>
            <w:r w:rsidRPr="00877FA7">
              <w:rPr>
                <w:rFonts w:ascii="Times New Roman" w:hAnsi="Times New Roman"/>
                <w:bCs/>
                <w:sz w:val="24"/>
                <w:szCs w:val="24"/>
              </w:rPr>
              <w:t xml:space="preserve">» (29 апреля </w:t>
            </w:r>
            <w:smartTag w:uri="urn:schemas-microsoft-com:office:smarttags" w:element="metricconverter">
              <w:smartTagPr>
                <w:attr w:name="ProductID" w:val="2021 г"/>
              </w:smartTagPr>
              <w:r w:rsidRPr="00877FA7">
                <w:rPr>
                  <w:rFonts w:ascii="Times New Roman" w:hAnsi="Times New Roman"/>
                  <w:bCs/>
                  <w:sz w:val="24"/>
                  <w:szCs w:val="24"/>
                </w:rPr>
                <w:t>2021 г</w:t>
              </w:r>
            </w:smartTag>
            <w:r w:rsidRPr="00877FA7">
              <w:rPr>
                <w:rFonts w:ascii="Times New Roman" w:hAnsi="Times New Roman"/>
                <w:bCs/>
                <w:sz w:val="24"/>
                <w:szCs w:val="24"/>
              </w:rPr>
              <w:t>.).</w:t>
            </w:r>
          </w:p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bCs/>
                <w:sz w:val="24"/>
                <w:szCs w:val="24"/>
              </w:rPr>
              <w:t>3. Оказание консультационной помощи по формированию дорожной карты ОО по выходу из кризисной ситуации.</w:t>
            </w:r>
          </w:p>
        </w:tc>
      </w:tr>
      <w:tr w:rsidR="00376A32" w:rsidRPr="00877FA7" w:rsidTr="00877FA7">
        <w:tc>
          <w:tcPr>
            <w:tcW w:w="653" w:type="dxa"/>
          </w:tcPr>
          <w:p w:rsidR="00376A32" w:rsidRPr="00877FA7" w:rsidRDefault="00376A32" w:rsidP="00877FA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1" w:type="dxa"/>
          </w:tcPr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>Муниципальное бюджетное образовательное учреждение «Крапивенская основная общеобразовательная школа Шебекинского района Белгородской области»</w:t>
            </w:r>
          </w:p>
        </w:tc>
        <w:tc>
          <w:tcPr>
            <w:tcW w:w="1884" w:type="dxa"/>
          </w:tcPr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>Кубаева Татьяна Николаевна</w:t>
            </w:r>
          </w:p>
        </w:tc>
        <w:tc>
          <w:tcPr>
            <w:tcW w:w="2724" w:type="dxa"/>
          </w:tcPr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>Проблемы с обеспеченностью ресурсами и кадрами, в том числе:</w:t>
            </w:r>
          </w:p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>- недостаточная предметная, методическая компетентность педагогических работников;</w:t>
            </w:r>
          </w:p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>- низкий уровень оснащения школы.</w:t>
            </w:r>
          </w:p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>Проблемы обеспечения благоприятного «школьного уклада», в том числе:</w:t>
            </w:r>
          </w:p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>- проблемы с вовлеченностью родителей.</w:t>
            </w:r>
          </w:p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2" w:type="dxa"/>
          </w:tcPr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 xml:space="preserve">1. Разработан план </w:t>
            </w:r>
          </w:p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 xml:space="preserve">мероприятий («дорожная карта») на 2020/2021 уч. год по повышению качества общего образования </w:t>
            </w:r>
          </w:p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>в МБОУ «Крапивенская ООШ», показавшей низкие образовательные результаты</w:t>
            </w:r>
          </w:p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>по итогам оценочных процедур.</w:t>
            </w:r>
          </w:p>
          <w:p w:rsidR="00376A32" w:rsidRPr="00877FA7" w:rsidRDefault="00376A32" w:rsidP="00877FA7">
            <w:pPr>
              <w:pStyle w:val="40"/>
              <w:shd w:val="clear" w:color="auto" w:fill="auto"/>
              <w:spacing w:before="0" w:after="0" w:line="240" w:lineRule="auto"/>
              <w:ind w:right="10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7F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r w:rsidRPr="00877FA7">
              <w:rPr>
                <w:rFonts w:ascii="Times New Roman" w:hAnsi="Times New Roman" w:cs="Times New Roman"/>
                <w:sz w:val="24"/>
                <w:szCs w:val="24"/>
              </w:rPr>
              <w:t>Регулярно осуществляются выезды в МБОУ «Крапивенская ООШ»</w:t>
            </w:r>
            <w:r w:rsidRPr="00877FA7">
              <w:rPr>
                <w:rFonts w:ascii="Times New Roman" w:hAnsi="Times New Roman" w:cs="Times New Roman"/>
                <w:sz w:val="24"/>
                <w:szCs w:val="24"/>
              </w:rPr>
              <w:br/>
              <w:t>с целью оказания адресной методической помощи администрации ОО и педагогам (20.02.2020г., 08.10.2020г., 09.12.2020г., 17.02.2021г.).</w:t>
            </w:r>
          </w:p>
          <w:p w:rsidR="00376A32" w:rsidRPr="00877FA7" w:rsidRDefault="00376A32" w:rsidP="00877FA7">
            <w:pPr>
              <w:pStyle w:val="40"/>
              <w:shd w:val="clear" w:color="auto" w:fill="auto"/>
              <w:spacing w:before="0" w:after="0" w:line="240" w:lineRule="auto"/>
              <w:ind w:right="10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7F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  <w:r w:rsidRPr="00877FA7">
              <w:rPr>
                <w:rFonts w:ascii="Times New Roman" w:hAnsi="Times New Roman" w:cs="Times New Roman"/>
                <w:sz w:val="24"/>
                <w:szCs w:val="24"/>
              </w:rPr>
              <w:t>Оказывается содействие</w:t>
            </w:r>
          </w:p>
          <w:p w:rsidR="00376A32" w:rsidRPr="00877FA7" w:rsidRDefault="00376A32" w:rsidP="00877FA7">
            <w:pPr>
              <w:pStyle w:val="40"/>
              <w:shd w:val="clear" w:color="auto" w:fill="auto"/>
              <w:spacing w:before="0" w:after="0" w:line="240" w:lineRule="auto"/>
              <w:ind w:right="10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7FA7">
              <w:rPr>
                <w:rFonts w:ascii="Times New Roman" w:hAnsi="Times New Roman" w:cs="Times New Roman"/>
                <w:sz w:val="24"/>
                <w:szCs w:val="24"/>
              </w:rPr>
              <w:t>в организации повышения квалификации педагогов</w:t>
            </w:r>
          </w:p>
          <w:p w:rsidR="00376A32" w:rsidRPr="00877FA7" w:rsidRDefault="00376A32" w:rsidP="00877FA7">
            <w:pPr>
              <w:pStyle w:val="40"/>
              <w:shd w:val="clear" w:color="auto" w:fill="auto"/>
              <w:spacing w:before="0" w:after="0" w:line="240" w:lineRule="auto"/>
              <w:ind w:right="100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7FA7">
              <w:rPr>
                <w:rFonts w:ascii="Times New Roman" w:hAnsi="Times New Roman" w:cs="Times New Roman"/>
                <w:sz w:val="24"/>
                <w:szCs w:val="24"/>
              </w:rPr>
              <w:t>(5 чел. -50%) прошли курсовую переподготовку в течение года.</w:t>
            </w:r>
          </w:p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 xml:space="preserve">4. В приоритетном порядке оказывается методическая </w:t>
            </w:r>
          </w:p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 xml:space="preserve">помощь учителям, имеющим профессиональные проблемы </w:t>
            </w:r>
            <w:r w:rsidRPr="00877FA7">
              <w:rPr>
                <w:rFonts w:ascii="Times New Roman" w:hAnsi="Times New Roman"/>
                <w:sz w:val="24"/>
                <w:szCs w:val="24"/>
              </w:rPr>
              <w:br/>
              <w:t xml:space="preserve">и дефициты. </w:t>
            </w:r>
          </w:p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 xml:space="preserve">5. Педагоги ОО </w:t>
            </w:r>
          </w:p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>(6 чел. – 60 %) привлекаются</w:t>
            </w:r>
            <w:r w:rsidRPr="00877FA7">
              <w:rPr>
                <w:rFonts w:ascii="Times New Roman" w:hAnsi="Times New Roman"/>
                <w:sz w:val="24"/>
                <w:szCs w:val="24"/>
              </w:rPr>
              <w:br/>
              <w:t xml:space="preserve"> к участию в межмуниципальных и региональных мероприятиях.</w:t>
            </w:r>
          </w:p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>6. Даны рекомендации по организации методической работы в ОО.</w:t>
            </w:r>
          </w:p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>7. 7 педагогических работников (70%) являются участниками мероприятий проекта «Траектория профессионального роста педагога».</w:t>
            </w:r>
          </w:p>
        </w:tc>
        <w:tc>
          <w:tcPr>
            <w:tcW w:w="3358" w:type="dxa"/>
          </w:tcPr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 xml:space="preserve">1. Проведение индивидуальных </w:t>
            </w:r>
            <w:r w:rsidRPr="00877FA7">
              <w:rPr>
                <w:rFonts w:ascii="Times New Roman" w:hAnsi="Times New Roman"/>
                <w:sz w:val="24"/>
                <w:szCs w:val="24"/>
              </w:rPr>
              <w:br/>
              <w:t>консультаций для педагогов (март, апрель 2021г. еженедельно по телефону, ВКС).</w:t>
            </w:r>
          </w:p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>2. Организовать участие</w:t>
            </w:r>
            <w:r w:rsidRPr="00877FA7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877FA7">
              <w:rPr>
                <w:rFonts w:ascii="Times New Roman" w:hAnsi="Times New Roman"/>
                <w:sz w:val="24"/>
                <w:szCs w:val="24"/>
              </w:rPr>
              <w:t>педагогических работников в мероприятиях, проводимых ШММЦ в апреле 2021г.:</w:t>
            </w:r>
          </w:p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 xml:space="preserve">- практикум «Анализ и выполнение заданий разного вида и уровня сложности при подготовке к ГИА и диагностическим работам» (16 апреля </w:t>
            </w:r>
            <w:smartTag w:uri="urn:schemas-microsoft-com:office:smarttags" w:element="metricconverter">
              <w:smartTagPr>
                <w:attr w:name="ProductID" w:val="2021 г"/>
              </w:smartTagPr>
              <w:r w:rsidRPr="00877FA7">
                <w:rPr>
                  <w:rFonts w:ascii="Times New Roman" w:hAnsi="Times New Roman"/>
                  <w:sz w:val="24"/>
                  <w:szCs w:val="24"/>
                </w:rPr>
                <w:t>2021 г</w:t>
              </w:r>
            </w:smartTag>
            <w:r w:rsidRPr="00877FA7">
              <w:rPr>
                <w:rFonts w:ascii="Times New Roman" w:hAnsi="Times New Roman"/>
                <w:sz w:val="24"/>
                <w:szCs w:val="24"/>
              </w:rPr>
              <w:t>.),</w:t>
            </w:r>
          </w:p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 xml:space="preserve">- семинар для учителей-предметников «Учебно-исследовательская и проектная деятельность в образовательной  организации» </w:t>
            </w:r>
          </w:p>
          <w:p w:rsidR="00376A32" w:rsidRPr="00877FA7" w:rsidRDefault="00376A32" w:rsidP="00877FA7">
            <w:pPr>
              <w:snapToGri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 xml:space="preserve">(22 апреля </w:t>
            </w:r>
            <w:smartTag w:uri="urn:schemas-microsoft-com:office:smarttags" w:element="metricconverter">
              <w:smartTagPr>
                <w:attr w:name="ProductID" w:val="2021 г"/>
              </w:smartTagPr>
              <w:r w:rsidRPr="00877FA7">
                <w:rPr>
                  <w:rFonts w:ascii="Times New Roman" w:hAnsi="Times New Roman"/>
                  <w:sz w:val="24"/>
                  <w:szCs w:val="24"/>
                </w:rPr>
                <w:t>2021 г</w:t>
              </w:r>
            </w:smartTag>
            <w:r w:rsidRPr="00877FA7">
              <w:rPr>
                <w:rFonts w:ascii="Times New Roman" w:hAnsi="Times New Roman"/>
                <w:sz w:val="24"/>
                <w:szCs w:val="24"/>
              </w:rPr>
              <w:t>.),</w:t>
            </w:r>
          </w:p>
          <w:p w:rsidR="00376A32" w:rsidRPr="00877FA7" w:rsidRDefault="00376A32" w:rsidP="00877FA7">
            <w:pPr>
              <w:snapToGrid w:val="0"/>
              <w:spacing w:after="0" w:line="240" w:lineRule="auto"/>
              <w:ind w:left="34"/>
              <w:rPr>
                <w:rFonts w:ascii="Times New Roman" w:hAnsi="Times New Roman"/>
                <w:bCs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77FA7">
              <w:rPr>
                <w:rFonts w:ascii="Times New Roman" w:hAnsi="Times New Roman"/>
                <w:bCs/>
                <w:sz w:val="24"/>
                <w:szCs w:val="24"/>
              </w:rPr>
              <w:t xml:space="preserve">мастер-класс «Инструментарий и методика работы с обучающимися по подготовке к ГИА </w:t>
            </w:r>
            <w:r w:rsidRPr="00877FA7">
              <w:rPr>
                <w:rFonts w:ascii="Times New Roman" w:hAnsi="Times New Roman"/>
                <w:sz w:val="24"/>
                <w:szCs w:val="24"/>
              </w:rPr>
              <w:t>и диагностическим работам</w:t>
            </w:r>
            <w:r w:rsidRPr="00877FA7">
              <w:rPr>
                <w:rFonts w:ascii="Times New Roman" w:hAnsi="Times New Roman"/>
                <w:bCs/>
                <w:sz w:val="24"/>
                <w:szCs w:val="24"/>
              </w:rPr>
              <w:t xml:space="preserve">» (29 апреля </w:t>
            </w:r>
            <w:smartTag w:uri="urn:schemas-microsoft-com:office:smarttags" w:element="metricconverter">
              <w:smartTagPr>
                <w:attr w:name="ProductID" w:val="2021 г"/>
              </w:smartTagPr>
              <w:r w:rsidRPr="00877FA7">
                <w:rPr>
                  <w:rFonts w:ascii="Times New Roman" w:hAnsi="Times New Roman"/>
                  <w:bCs/>
                  <w:sz w:val="24"/>
                  <w:szCs w:val="24"/>
                </w:rPr>
                <w:t>2021 г</w:t>
              </w:r>
            </w:smartTag>
            <w:r w:rsidRPr="00877FA7">
              <w:rPr>
                <w:rFonts w:ascii="Times New Roman" w:hAnsi="Times New Roman"/>
                <w:bCs/>
                <w:sz w:val="24"/>
                <w:szCs w:val="24"/>
              </w:rPr>
              <w:t>.).</w:t>
            </w:r>
          </w:p>
          <w:p w:rsidR="00376A32" w:rsidRPr="00877FA7" w:rsidRDefault="00376A32" w:rsidP="00877FA7">
            <w:pPr>
              <w:snapToGri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>3. Осуществить внеплановый выезд в ОО с посещением общешкольного родительского собрания.</w:t>
            </w:r>
          </w:p>
          <w:p w:rsidR="00376A32" w:rsidRPr="00877FA7" w:rsidRDefault="00376A32" w:rsidP="00877FA7">
            <w:pPr>
              <w:snapToGri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bCs/>
                <w:sz w:val="24"/>
                <w:szCs w:val="24"/>
              </w:rPr>
              <w:t>4. Оказание консультационной помощи по формированию дорожной карты ОО по выходу из кризисной ситуации.</w:t>
            </w:r>
          </w:p>
        </w:tc>
      </w:tr>
      <w:tr w:rsidR="00376A32" w:rsidRPr="00877FA7" w:rsidTr="00877FA7">
        <w:tc>
          <w:tcPr>
            <w:tcW w:w="653" w:type="dxa"/>
          </w:tcPr>
          <w:p w:rsidR="00376A32" w:rsidRPr="00877FA7" w:rsidRDefault="00376A32" w:rsidP="00877FA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1" w:type="dxa"/>
          </w:tcPr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«Краснополянская основная общеобразовательная школа Шебекинского района Белгородской области»</w:t>
            </w:r>
          </w:p>
        </w:tc>
        <w:tc>
          <w:tcPr>
            <w:tcW w:w="1884" w:type="dxa"/>
          </w:tcPr>
          <w:p w:rsidR="00376A32" w:rsidRPr="00877FA7" w:rsidRDefault="00376A32" w:rsidP="00877F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>Антюшина Юлия Александровна</w:t>
            </w:r>
          </w:p>
        </w:tc>
        <w:tc>
          <w:tcPr>
            <w:tcW w:w="2724" w:type="dxa"/>
          </w:tcPr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>Проблемы с обеспеченностью ресурсами и кадрами, в том числе:</w:t>
            </w:r>
          </w:p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>- дефицит педагогических кадров;</w:t>
            </w:r>
          </w:p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>- недостаточная предметная, методическая компетентность педагогических работников.</w:t>
            </w:r>
          </w:p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2" w:type="dxa"/>
          </w:tcPr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 xml:space="preserve">1. Разработан план </w:t>
            </w:r>
          </w:p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>мероприятий («дорожная карта»)</w:t>
            </w:r>
            <w:r w:rsidRPr="00877F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color w:val="000000"/>
                <w:sz w:val="24"/>
                <w:szCs w:val="24"/>
              </w:rPr>
              <w:t>на 2020/2021 уч. год</w:t>
            </w:r>
          </w:p>
          <w:p w:rsidR="00376A32" w:rsidRPr="00877FA7" w:rsidRDefault="00376A32" w:rsidP="00877FA7">
            <w:pPr>
              <w:pStyle w:val="40"/>
              <w:shd w:val="clear" w:color="auto" w:fill="auto"/>
              <w:spacing w:before="0" w:after="0" w:line="240" w:lineRule="auto"/>
              <w:ind w:right="10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7FA7">
              <w:rPr>
                <w:rFonts w:ascii="Times New Roman" w:hAnsi="Times New Roman" w:cs="Times New Roman"/>
                <w:sz w:val="24"/>
                <w:szCs w:val="24"/>
              </w:rPr>
              <w:t xml:space="preserve">по повышению качества общего образования </w:t>
            </w:r>
          </w:p>
          <w:p w:rsidR="00376A32" w:rsidRPr="00877FA7" w:rsidRDefault="00376A32" w:rsidP="00877FA7">
            <w:pPr>
              <w:pStyle w:val="40"/>
              <w:shd w:val="clear" w:color="auto" w:fill="auto"/>
              <w:spacing w:before="0" w:after="0" w:line="240" w:lineRule="auto"/>
              <w:ind w:right="100" w:firstLine="0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7FA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77F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МБОУ «Краснополянская ООШ Шебекинского района»,</w:t>
            </w:r>
          </w:p>
          <w:p w:rsidR="00376A32" w:rsidRPr="00877FA7" w:rsidRDefault="00376A32" w:rsidP="00877FA7">
            <w:pPr>
              <w:pStyle w:val="40"/>
              <w:shd w:val="clear" w:color="auto" w:fill="auto"/>
              <w:spacing w:before="0" w:after="0" w:line="240" w:lineRule="auto"/>
              <w:ind w:right="10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7F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показавшей низкие образовательные результаты</w:t>
            </w:r>
          </w:p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color w:val="000000"/>
                <w:sz w:val="24"/>
                <w:szCs w:val="24"/>
              </w:rPr>
              <w:t>по итогам оценочных процедур.</w:t>
            </w:r>
          </w:p>
          <w:p w:rsidR="00376A32" w:rsidRPr="00877FA7" w:rsidRDefault="00376A32" w:rsidP="00877FA7">
            <w:pPr>
              <w:pStyle w:val="40"/>
              <w:shd w:val="clear" w:color="auto" w:fill="auto"/>
              <w:spacing w:before="0" w:after="0" w:line="240" w:lineRule="auto"/>
              <w:ind w:right="10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7F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Организовано п</w:t>
            </w:r>
            <w:r w:rsidRPr="00877FA7">
              <w:rPr>
                <w:rFonts w:ascii="Times New Roman" w:hAnsi="Times New Roman" w:cs="Times New Roman"/>
                <w:sz w:val="24"/>
                <w:szCs w:val="24"/>
              </w:rPr>
              <w:t xml:space="preserve">осещение МБОУ </w:t>
            </w:r>
            <w:r w:rsidRPr="00877F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«Краснополянская ООШ» </w:t>
            </w:r>
            <w:r w:rsidRPr="00877FA7">
              <w:rPr>
                <w:rFonts w:ascii="Times New Roman" w:hAnsi="Times New Roman" w:cs="Times New Roman"/>
                <w:sz w:val="24"/>
                <w:szCs w:val="24"/>
              </w:rPr>
              <w:t>с целью оказания адресной методической помощи администрации ОО и педагогам (08.10.2020г.).</w:t>
            </w:r>
          </w:p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>3. Организована работа по обобщению и диссеминации актуального педагогического опыта. АПО учителей химии, биологии, математики, русского языка, истории в 2020 году внесён в школьный банк данных.</w:t>
            </w:r>
          </w:p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>4. Оказывается содействие в организации повышения квалификации педагогов (7 педагогов (58%) прошли курсовую переподготовку в течение года).</w:t>
            </w:r>
          </w:p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>5. Оказывается содействие в участии педагогов в вебинарах, семинарах муниципального, регионального и всероссийского уровней. Педагоги привлекаются к участию в межмуниципальных и региональных мероприятиях проводимых Шебекинским ММЦ (84%).</w:t>
            </w:r>
          </w:p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>6. 4 педагогических работника (31%) являются участниками мероприятий проекта «Траектория профессионального роста педагога».</w:t>
            </w:r>
          </w:p>
        </w:tc>
        <w:tc>
          <w:tcPr>
            <w:tcW w:w="3358" w:type="dxa"/>
          </w:tcPr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>1. Осуществить внеплановый выезд в МБОУ «</w:t>
            </w:r>
            <w:r w:rsidRPr="00877FA7">
              <w:rPr>
                <w:rFonts w:ascii="Times New Roman" w:hAnsi="Times New Roman"/>
                <w:color w:val="000000"/>
                <w:sz w:val="24"/>
                <w:szCs w:val="24"/>
              </w:rPr>
              <w:t>Краснополянская ООШ</w:t>
            </w:r>
            <w:r w:rsidRPr="00877FA7">
              <w:rPr>
                <w:rFonts w:ascii="Times New Roman" w:hAnsi="Times New Roman"/>
                <w:sz w:val="24"/>
                <w:szCs w:val="24"/>
              </w:rPr>
              <w:t>» в апреле 2021 года.</w:t>
            </w:r>
          </w:p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 xml:space="preserve">2. Проведение индивидуальных </w:t>
            </w:r>
            <w:r w:rsidRPr="00877FA7">
              <w:rPr>
                <w:rFonts w:ascii="Times New Roman" w:hAnsi="Times New Roman"/>
                <w:sz w:val="24"/>
                <w:szCs w:val="24"/>
              </w:rPr>
              <w:br/>
              <w:t xml:space="preserve">консультаций для педагогов (март, апрель 2021г. еженедельно по телефону) </w:t>
            </w:r>
          </w:p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>3. Организовать участие</w:t>
            </w:r>
            <w:r w:rsidRPr="00877FA7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877FA7">
              <w:rPr>
                <w:rFonts w:ascii="Times New Roman" w:hAnsi="Times New Roman"/>
                <w:sz w:val="24"/>
                <w:szCs w:val="24"/>
              </w:rPr>
              <w:t>педагогических работников в мероприятиях, проводимых ШММЦ в апреле 2021г.:</w:t>
            </w:r>
          </w:p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 xml:space="preserve">- практикум «Анализ и выполнение заданий разного вида и уровня сложности при подготовке к ГИА и диагностическим работам» (16 апреля </w:t>
            </w:r>
            <w:smartTag w:uri="urn:schemas-microsoft-com:office:smarttags" w:element="metricconverter">
              <w:smartTagPr>
                <w:attr w:name="ProductID" w:val="2021 г"/>
              </w:smartTagPr>
              <w:r w:rsidRPr="00877FA7">
                <w:rPr>
                  <w:rFonts w:ascii="Times New Roman" w:hAnsi="Times New Roman"/>
                  <w:sz w:val="24"/>
                  <w:szCs w:val="24"/>
                </w:rPr>
                <w:t>2021 г</w:t>
              </w:r>
            </w:smartTag>
            <w:r w:rsidRPr="00877FA7">
              <w:rPr>
                <w:rFonts w:ascii="Times New Roman" w:hAnsi="Times New Roman"/>
                <w:sz w:val="24"/>
                <w:szCs w:val="24"/>
              </w:rPr>
              <w:t>.),</w:t>
            </w:r>
          </w:p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 xml:space="preserve">- семинар для учителей-предметников «Учебно-исследовательская и проектная деятельность в образовательной  организации» </w:t>
            </w:r>
          </w:p>
          <w:p w:rsidR="00376A32" w:rsidRPr="00877FA7" w:rsidRDefault="00376A32" w:rsidP="00877FA7">
            <w:pPr>
              <w:snapToGri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 xml:space="preserve">(22 апреля </w:t>
            </w:r>
            <w:smartTag w:uri="urn:schemas-microsoft-com:office:smarttags" w:element="metricconverter">
              <w:smartTagPr>
                <w:attr w:name="ProductID" w:val="2021 г"/>
              </w:smartTagPr>
              <w:r w:rsidRPr="00877FA7">
                <w:rPr>
                  <w:rFonts w:ascii="Times New Roman" w:hAnsi="Times New Roman"/>
                  <w:sz w:val="24"/>
                  <w:szCs w:val="24"/>
                </w:rPr>
                <w:t>2021 г</w:t>
              </w:r>
            </w:smartTag>
            <w:r w:rsidRPr="00877FA7">
              <w:rPr>
                <w:rFonts w:ascii="Times New Roman" w:hAnsi="Times New Roman"/>
                <w:sz w:val="24"/>
                <w:szCs w:val="24"/>
              </w:rPr>
              <w:t>.),</w:t>
            </w:r>
          </w:p>
          <w:p w:rsidR="00376A32" w:rsidRPr="00877FA7" w:rsidRDefault="00376A32" w:rsidP="00877FA7">
            <w:pPr>
              <w:snapToGrid w:val="0"/>
              <w:spacing w:after="0" w:line="240" w:lineRule="auto"/>
              <w:ind w:left="34"/>
              <w:rPr>
                <w:rFonts w:ascii="Times New Roman" w:hAnsi="Times New Roman"/>
                <w:bCs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77FA7">
              <w:rPr>
                <w:rFonts w:ascii="Times New Roman" w:hAnsi="Times New Roman"/>
                <w:bCs/>
                <w:sz w:val="24"/>
                <w:szCs w:val="24"/>
              </w:rPr>
              <w:t xml:space="preserve">мастер-класс «Инструментарий и методика работы с обучающимися по подготовке к ГИА </w:t>
            </w:r>
            <w:r w:rsidRPr="00877FA7">
              <w:rPr>
                <w:rFonts w:ascii="Times New Roman" w:hAnsi="Times New Roman"/>
                <w:sz w:val="24"/>
                <w:szCs w:val="24"/>
              </w:rPr>
              <w:t>и диагностическим работам</w:t>
            </w:r>
            <w:r w:rsidRPr="00877FA7">
              <w:rPr>
                <w:rFonts w:ascii="Times New Roman" w:hAnsi="Times New Roman"/>
                <w:bCs/>
                <w:sz w:val="24"/>
                <w:szCs w:val="24"/>
              </w:rPr>
              <w:t xml:space="preserve">» (29 апреля </w:t>
            </w:r>
            <w:smartTag w:uri="urn:schemas-microsoft-com:office:smarttags" w:element="metricconverter">
              <w:smartTagPr>
                <w:attr w:name="ProductID" w:val="2021 г"/>
              </w:smartTagPr>
              <w:r w:rsidRPr="00877FA7">
                <w:rPr>
                  <w:rFonts w:ascii="Times New Roman" w:hAnsi="Times New Roman"/>
                  <w:bCs/>
                  <w:sz w:val="24"/>
                  <w:szCs w:val="24"/>
                </w:rPr>
                <w:t>2021 г</w:t>
              </w:r>
            </w:smartTag>
            <w:r w:rsidRPr="00877FA7">
              <w:rPr>
                <w:rFonts w:ascii="Times New Roman" w:hAnsi="Times New Roman"/>
                <w:bCs/>
                <w:sz w:val="24"/>
                <w:szCs w:val="24"/>
              </w:rPr>
              <w:t>.).</w:t>
            </w:r>
          </w:p>
          <w:p w:rsidR="00376A32" w:rsidRPr="00877FA7" w:rsidRDefault="00376A32" w:rsidP="00877FA7">
            <w:pPr>
              <w:snapToGri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877FA7">
              <w:rPr>
                <w:rFonts w:ascii="Times New Roman" w:hAnsi="Times New Roman"/>
                <w:bCs/>
                <w:sz w:val="24"/>
                <w:szCs w:val="24"/>
              </w:rPr>
              <w:t>Оказание консультационной помощи по формированию дорожной карты ОО по выходу из кризисной ситуации.</w:t>
            </w:r>
          </w:p>
        </w:tc>
      </w:tr>
      <w:tr w:rsidR="00376A32" w:rsidRPr="00877FA7" w:rsidTr="00877FA7">
        <w:tc>
          <w:tcPr>
            <w:tcW w:w="653" w:type="dxa"/>
          </w:tcPr>
          <w:p w:rsidR="00376A32" w:rsidRPr="00877FA7" w:rsidRDefault="00376A32" w:rsidP="00877FA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1" w:type="dxa"/>
          </w:tcPr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«Маломихайловская основная общеобразовательная школа Шебекинского района Белгородской области»</w:t>
            </w:r>
          </w:p>
        </w:tc>
        <w:tc>
          <w:tcPr>
            <w:tcW w:w="1884" w:type="dxa"/>
          </w:tcPr>
          <w:p w:rsidR="00376A32" w:rsidRPr="00877FA7" w:rsidRDefault="00376A32" w:rsidP="00877F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>Кагилева Татьяна Алексеевна</w:t>
            </w:r>
          </w:p>
        </w:tc>
        <w:tc>
          <w:tcPr>
            <w:tcW w:w="2724" w:type="dxa"/>
          </w:tcPr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>Проблемы с обеспеченностью ресурсами и кадрами, в том числе:</w:t>
            </w:r>
          </w:p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>- дефицит педагогических кадров;</w:t>
            </w:r>
          </w:p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>- недостаточная предметная, методическая компетентность педагогических работников;</w:t>
            </w:r>
          </w:p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>- низкий уровень оснащения школы.</w:t>
            </w:r>
          </w:p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2" w:type="dxa"/>
          </w:tcPr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 xml:space="preserve">1. Разработан план </w:t>
            </w:r>
          </w:p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>мероприятий («дорожная карта»)</w:t>
            </w:r>
            <w:r w:rsidRPr="00877F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2020/2021 уч. год</w:t>
            </w:r>
          </w:p>
          <w:p w:rsidR="00376A32" w:rsidRPr="00877FA7" w:rsidRDefault="00376A32" w:rsidP="00877FA7">
            <w:pPr>
              <w:pStyle w:val="40"/>
              <w:shd w:val="clear" w:color="auto" w:fill="auto"/>
              <w:spacing w:before="0" w:after="0" w:line="240" w:lineRule="auto"/>
              <w:ind w:right="10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7FA7">
              <w:rPr>
                <w:rFonts w:ascii="Times New Roman" w:hAnsi="Times New Roman" w:cs="Times New Roman"/>
                <w:sz w:val="24"/>
                <w:szCs w:val="24"/>
              </w:rPr>
              <w:t xml:space="preserve">по повышению качества общего образования </w:t>
            </w:r>
          </w:p>
          <w:p w:rsidR="00376A32" w:rsidRPr="00877FA7" w:rsidRDefault="00376A32" w:rsidP="00877FA7">
            <w:pPr>
              <w:pStyle w:val="40"/>
              <w:shd w:val="clear" w:color="auto" w:fill="auto"/>
              <w:spacing w:before="0" w:after="0" w:line="240" w:lineRule="auto"/>
              <w:ind w:right="10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7FA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77F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МБОУ «Маломихайловская ООШ» Шебекинского района, показавшей низкие образовательные результаты</w:t>
            </w:r>
          </w:p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color w:val="000000"/>
                <w:sz w:val="24"/>
                <w:szCs w:val="24"/>
              </w:rPr>
              <w:t>по итогам оценочных процедур.</w:t>
            </w:r>
          </w:p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color w:val="000000"/>
                <w:sz w:val="24"/>
                <w:szCs w:val="24"/>
              </w:rPr>
              <w:t>2. Организовано п</w:t>
            </w:r>
            <w:r w:rsidRPr="00877FA7">
              <w:rPr>
                <w:rFonts w:ascii="Times New Roman" w:hAnsi="Times New Roman"/>
                <w:sz w:val="24"/>
                <w:szCs w:val="24"/>
              </w:rPr>
              <w:t>осещение МБОУ «Маломихайловская ООШ» с целью оказания адресной методической помощи администрации ОО и педагогам (25.11.2020г., 27.01.2021г.).</w:t>
            </w:r>
          </w:p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 xml:space="preserve">3. Оказывается содействие в организации повышения квалификации педагогов (7 педагогов (70%) прошли курсовую переподготовку в течение года). </w:t>
            </w:r>
          </w:p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>4. Организована работа по обобщению и диссеминации актуального педагогического опыта. АПО учителя начальных классов в 2020 году внесён в школьный банк данных.</w:t>
            </w:r>
          </w:p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 xml:space="preserve">5. Все педагогические работники ОО являются активными участниками районных методических объединений. </w:t>
            </w:r>
          </w:p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>6. Оказывается содействие в участии педагогов в вебинарах, семинарах муниципального, регионального и всероссийского уровней. 81% педагогов являются участниками межмуниципальных мероприятий, проводимых Шебекинским ММЦ.</w:t>
            </w:r>
          </w:p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>7. 5 педагогических работников (50 %) являются участниками мероприятий проекта «Траектория профессионального роста педагога».</w:t>
            </w:r>
          </w:p>
          <w:p w:rsidR="00376A32" w:rsidRPr="00877FA7" w:rsidRDefault="00376A32" w:rsidP="00877FA7">
            <w:pPr>
              <w:snapToGrid w:val="0"/>
              <w:spacing w:after="0" w:line="240" w:lineRule="auto"/>
              <w:ind w:left="34"/>
              <w:rPr>
                <w:rFonts w:ascii="Times New Roman" w:hAnsi="Times New Roman"/>
                <w:bCs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 xml:space="preserve">8. В 2021 году МБОУ «Маломихайловская ООШ» является участником проекта </w:t>
            </w:r>
            <w:r w:rsidRPr="00877FA7">
              <w:rPr>
                <w:rFonts w:ascii="Times New Roman" w:hAnsi="Times New Roman"/>
                <w:bCs/>
                <w:sz w:val="24"/>
                <w:szCs w:val="24"/>
              </w:rPr>
              <w:t>«Адресная методическая помощь (500+)».</w:t>
            </w:r>
          </w:p>
          <w:p w:rsidR="00376A32" w:rsidRPr="00877FA7" w:rsidRDefault="00376A32" w:rsidP="00877FA7">
            <w:pPr>
              <w:snapToGrid w:val="0"/>
              <w:spacing w:after="0" w:line="240" w:lineRule="auto"/>
              <w:ind w:left="34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58" w:type="dxa"/>
          </w:tcPr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>1. Осуществить внеплановый выезд в МБОУ «Маломихайловская ООШ» в апреле 2021 года.</w:t>
            </w:r>
          </w:p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 xml:space="preserve">2. Проведение индивидуальных </w:t>
            </w:r>
            <w:r w:rsidRPr="00877FA7">
              <w:rPr>
                <w:rFonts w:ascii="Times New Roman" w:hAnsi="Times New Roman"/>
                <w:sz w:val="24"/>
                <w:szCs w:val="24"/>
              </w:rPr>
              <w:br/>
              <w:t xml:space="preserve">консультаций для педагогов (март, апрель 2021г. еженедельно по телефону, ВКС)  </w:t>
            </w:r>
          </w:p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>3. Организовать участие</w:t>
            </w:r>
            <w:r w:rsidRPr="00877FA7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877FA7">
              <w:rPr>
                <w:rFonts w:ascii="Times New Roman" w:hAnsi="Times New Roman"/>
                <w:sz w:val="24"/>
                <w:szCs w:val="24"/>
              </w:rPr>
              <w:t>педагогических работников в мероприятиях, проводимых ШММЦ в апреле 2021г.:</w:t>
            </w:r>
          </w:p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>- практикум «Анализ и выполнение заданий разного вида и уровня сложности при подготовке к ГИА и диагностическим работам» (16 апреля 2021 г.),</w:t>
            </w:r>
          </w:p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 xml:space="preserve">- семинар для учителей-предметников «Учебно-исследовательская и проектная деятельность в образовательной  организации» </w:t>
            </w:r>
          </w:p>
          <w:p w:rsidR="00376A32" w:rsidRPr="00877FA7" w:rsidRDefault="00376A32" w:rsidP="00877FA7">
            <w:pPr>
              <w:snapToGri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>(22 апреля 2021 г.),</w:t>
            </w:r>
          </w:p>
          <w:p w:rsidR="00376A32" w:rsidRPr="00877FA7" w:rsidRDefault="00376A32" w:rsidP="00877FA7">
            <w:pPr>
              <w:snapToGrid w:val="0"/>
              <w:spacing w:after="0" w:line="240" w:lineRule="auto"/>
              <w:ind w:left="34"/>
              <w:rPr>
                <w:rFonts w:ascii="Times New Roman" w:hAnsi="Times New Roman"/>
                <w:bCs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77FA7">
              <w:rPr>
                <w:rFonts w:ascii="Times New Roman" w:hAnsi="Times New Roman"/>
                <w:bCs/>
                <w:sz w:val="24"/>
                <w:szCs w:val="24"/>
              </w:rPr>
              <w:t xml:space="preserve">мастер-класс «Инструментарий и методика работы с обучающимися по подготовке к ГИА </w:t>
            </w:r>
            <w:r w:rsidRPr="00877FA7">
              <w:rPr>
                <w:rFonts w:ascii="Times New Roman" w:hAnsi="Times New Roman"/>
                <w:sz w:val="24"/>
                <w:szCs w:val="24"/>
              </w:rPr>
              <w:t>и диагностическим работам</w:t>
            </w:r>
            <w:r w:rsidRPr="00877FA7">
              <w:rPr>
                <w:rFonts w:ascii="Times New Roman" w:hAnsi="Times New Roman"/>
                <w:bCs/>
                <w:sz w:val="24"/>
                <w:szCs w:val="24"/>
              </w:rPr>
              <w:t>» (29 апреля 2021 г.).</w:t>
            </w:r>
          </w:p>
          <w:p w:rsidR="00376A32" w:rsidRPr="00877FA7" w:rsidRDefault="00376A32" w:rsidP="00877FA7">
            <w:pPr>
              <w:snapToGrid w:val="0"/>
              <w:spacing w:after="0" w:line="240" w:lineRule="auto"/>
              <w:ind w:left="34"/>
              <w:rPr>
                <w:rFonts w:ascii="Times New Roman" w:hAnsi="Times New Roman"/>
                <w:bCs/>
                <w:sz w:val="24"/>
                <w:szCs w:val="24"/>
              </w:rPr>
            </w:pPr>
            <w:r w:rsidRPr="00877FA7">
              <w:rPr>
                <w:rFonts w:ascii="Times New Roman" w:hAnsi="Times New Roman"/>
                <w:bCs/>
                <w:sz w:val="24"/>
                <w:szCs w:val="24"/>
              </w:rPr>
              <w:t>4. Оказание консультационной помощи по формированию дорожной карты ОО по выходу из кризисной ситуации и Концепции развития в рамках проекта «Адресная методическая помощь (500+)».</w:t>
            </w:r>
          </w:p>
          <w:p w:rsidR="00376A32" w:rsidRPr="00877FA7" w:rsidRDefault="00376A32" w:rsidP="00877FA7">
            <w:pPr>
              <w:snapToGri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6A32" w:rsidRPr="00877FA7" w:rsidTr="00877FA7">
        <w:tc>
          <w:tcPr>
            <w:tcW w:w="653" w:type="dxa"/>
          </w:tcPr>
          <w:p w:rsidR="00376A32" w:rsidRPr="00877FA7" w:rsidRDefault="00376A32" w:rsidP="00877FA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1" w:type="dxa"/>
          </w:tcPr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«Стариковская основная общеобразовательная школа Шебекинского района Белгородской области»</w:t>
            </w:r>
          </w:p>
        </w:tc>
        <w:tc>
          <w:tcPr>
            <w:tcW w:w="1884" w:type="dxa"/>
          </w:tcPr>
          <w:p w:rsidR="00376A32" w:rsidRPr="00877FA7" w:rsidRDefault="00376A32" w:rsidP="00877FA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>Казаков Альберт Яковлевич</w:t>
            </w:r>
          </w:p>
        </w:tc>
        <w:tc>
          <w:tcPr>
            <w:tcW w:w="2724" w:type="dxa"/>
          </w:tcPr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>Проблемы с обеспеченностью ресурсами и кадрами, в том числе:</w:t>
            </w:r>
          </w:p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>- дефицит педагогических кадров;</w:t>
            </w:r>
          </w:p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>- недостаточная предметная, методическая компетентность педагогических работников;</w:t>
            </w:r>
          </w:p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>- низкий уровень оснащения школы.</w:t>
            </w:r>
          </w:p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2" w:type="dxa"/>
          </w:tcPr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 xml:space="preserve">1. Разработан план </w:t>
            </w:r>
          </w:p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>мероприятий («дорожная карта»)</w:t>
            </w:r>
            <w:r w:rsidRPr="00877FA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color w:val="000000"/>
                <w:sz w:val="24"/>
                <w:szCs w:val="24"/>
              </w:rPr>
              <w:t>на 2020/2021 уч. год</w:t>
            </w:r>
          </w:p>
          <w:p w:rsidR="00376A32" w:rsidRPr="00877FA7" w:rsidRDefault="00376A32" w:rsidP="00877FA7">
            <w:pPr>
              <w:pStyle w:val="40"/>
              <w:shd w:val="clear" w:color="auto" w:fill="auto"/>
              <w:spacing w:before="0" w:after="0" w:line="240" w:lineRule="auto"/>
              <w:ind w:right="10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7FA7">
              <w:rPr>
                <w:rFonts w:ascii="Times New Roman" w:hAnsi="Times New Roman" w:cs="Times New Roman"/>
                <w:sz w:val="24"/>
                <w:szCs w:val="24"/>
              </w:rPr>
              <w:t xml:space="preserve">по повышению качества общего образования </w:t>
            </w:r>
          </w:p>
          <w:p w:rsidR="00376A32" w:rsidRPr="00877FA7" w:rsidRDefault="00376A32" w:rsidP="00877FA7">
            <w:pPr>
              <w:pStyle w:val="40"/>
              <w:shd w:val="clear" w:color="auto" w:fill="auto"/>
              <w:spacing w:before="0" w:after="0" w:line="240" w:lineRule="auto"/>
              <w:ind w:right="10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7FA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77F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МБОУ «Стариковская ООШ» Шебекинского района, показавшей низкие образовательные результаты</w:t>
            </w:r>
          </w:p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color w:val="000000"/>
                <w:sz w:val="24"/>
                <w:szCs w:val="24"/>
              </w:rPr>
              <w:t>по итогам оценочных процедур.</w:t>
            </w:r>
          </w:p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color w:val="000000"/>
                <w:sz w:val="24"/>
                <w:szCs w:val="24"/>
              </w:rPr>
              <w:t>2. Организовано п</w:t>
            </w:r>
            <w:r w:rsidRPr="00877FA7">
              <w:rPr>
                <w:rFonts w:ascii="Times New Roman" w:hAnsi="Times New Roman"/>
                <w:sz w:val="24"/>
                <w:szCs w:val="24"/>
              </w:rPr>
              <w:t>осещение МБОУ «Стариковская ООШ» с целью оказания адресной методической помощи администрации ОО и педагогам (08.10.2020г.).</w:t>
            </w:r>
          </w:p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 xml:space="preserve">3. Оказывается содействие в организации повышения квалификации педагогов (8 педагогов) прошли курсовую переподготовку в течение года.  </w:t>
            </w:r>
          </w:p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 xml:space="preserve">4. Все педагогические работники ОО являются активными участниками районных методических объединений (20 % педагогов в 2020/2021 у.г. представили опыт своей работы на заседаниях ММО).  </w:t>
            </w:r>
          </w:p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>5. Оказывается содействие в участии педагогов в вебинарах, семинарах муниципального, регионального и всероссийского уровней. Педагоги являются участниками межмуниципальных мероприятий проводимых Шебекинским ММЦ.</w:t>
            </w:r>
          </w:p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>6. 4 педагогических работника (33%) являются участниками мероприятий проекта «Траектория профессионального роста педагога».</w:t>
            </w:r>
          </w:p>
        </w:tc>
        <w:tc>
          <w:tcPr>
            <w:tcW w:w="3358" w:type="dxa"/>
          </w:tcPr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>1. Осуществить внеплановый выезд в МБОУ «Стариковская ООШ» в апреле 2021 года.</w:t>
            </w:r>
          </w:p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 xml:space="preserve">2. Проведение индивидуальных </w:t>
            </w:r>
            <w:r w:rsidRPr="00877FA7">
              <w:rPr>
                <w:rFonts w:ascii="Times New Roman" w:hAnsi="Times New Roman"/>
                <w:sz w:val="24"/>
                <w:szCs w:val="24"/>
              </w:rPr>
              <w:br/>
              <w:t xml:space="preserve">консультаций для педагогов (март, апрель 2021г. еженедельно по телефону, ВКС).  </w:t>
            </w:r>
          </w:p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>3. Организовать участие</w:t>
            </w:r>
            <w:r w:rsidRPr="00877FA7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877FA7">
              <w:rPr>
                <w:rFonts w:ascii="Times New Roman" w:hAnsi="Times New Roman"/>
                <w:sz w:val="24"/>
                <w:szCs w:val="24"/>
              </w:rPr>
              <w:t>педагогических работников в мероприятиях, проводимых ШММЦ в апреле 2021г.:</w:t>
            </w:r>
          </w:p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>- практикум «Анализ и выполнение заданий разного вида и уровня сложности при подготовке к ГИА и диагностическим работам» (16 апреля 2021 г.),</w:t>
            </w:r>
          </w:p>
          <w:p w:rsidR="00376A32" w:rsidRPr="00877FA7" w:rsidRDefault="00376A32" w:rsidP="00877FA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 xml:space="preserve">- семинар для учителей-предметников «Учебно-исследовательская и проектная деятельность в образовательной  организации» </w:t>
            </w:r>
          </w:p>
          <w:p w:rsidR="00376A32" w:rsidRPr="00877FA7" w:rsidRDefault="00376A32" w:rsidP="00877FA7">
            <w:pPr>
              <w:snapToGri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>(22 апреля 2021 г.),</w:t>
            </w:r>
          </w:p>
          <w:p w:rsidR="00376A32" w:rsidRPr="00877FA7" w:rsidRDefault="00376A32" w:rsidP="00877FA7">
            <w:pPr>
              <w:snapToGrid w:val="0"/>
              <w:spacing w:after="0" w:line="240" w:lineRule="auto"/>
              <w:ind w:left="34"/>
              <w:rPr>
                <w:rFonts w:ascii="Times New Roman" w:hAnsi="Times New Roman"/>
                <w:bCs/>
                <w:sz w:val="24"/>
                <w:szCs w:val="24"/>
              </w:rPr>
            </w:pPr>
            <w:r w:rsidRPr="00877FA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77FA7">
              <w:rPr>
                <w:rFonts w:ascii="Times New Roman" w:hAnsi="Times New Roman"/>
                <w:bCs/>
                <w:sz w:val="24"/>
                <w:szCs w:val="24"/>
              </w:rPr>
              <w:t xml:space="preserve">мастер-класс «Инструментарий и методика работы с обучающимися по подготовке к ГИА </w:t>
            </w:r>
            <w:r w:rsidRPr="00877FA7">
              <w:rPr>
                <w:rFonts w:ascii="Times New Roman" w:hAnsi="Times New Roman"/>
                <w:sz w:val="24"/>
                <w:szCs w:val="24"/>
              </w:rPr>
              <w:t>и диагностическим работам</w:t>
            </w:r>
            <w:r w:rsidRPr="00877FA7">
              <w:rPr>
                <w:rFonts w:ascii="Times New Roman" w:hAnsi="Times New Roman"/>
                <w:bCs/>
                <w:sz w:val="24"/>
                <w:szCs w:val="24"/>
              </w:rPr>
              <w:t>» (29 апреля 2021 г.).</w:t>
            </w:r>
          </w:p>
          <w:p w:rsidR="00376A32" w:rsidRPr="00877FA7" w:rsidRDefault="00376A32" w:rsidP="00877FA7">
            <w:pPr>
              <w:snapToGrid w:val="0"/>
              <w:spacing w:after="0" w:line="240" w:lineRule="auto"/>
              <w:ind w:left="34"/>
              <w:rPr>
                <w:rFonts w:ascii="Times New Roman" w:hAnsi="Times New Roman"/>
                <w:bCs/>
                <w:sz w:val="24"/>
                <w:szCs w:val="24"/>
              </w:rPr>
            </w:pPr>
            <w:r w:rsidRPr="00877FA7">
              <w:rPr>
                <w:rFonts w:ascii="Times New Roman" w:hAnsi="Times New Roman"/>
                <w:bCs/>
                <w:sz w:val="24"/>
                <w:szCs w:val="24"/>
              </w:rPr>
              <w:t>4. Оказание консультационной помощи по формированию дорожной карты ОО по выходу из кризисной ситуации.</w:t>
            </w:r>
          </w:p>
          <w:p w:rsidR="00376A32" w:rsidRPr="00877FA7" w:rsidRDefault="00376A32" w:rsidP="00877FA7">
            <w:pPr>
              <w:snapToGri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76A32" w:rsidRPr="000E1358" w:rsidRDefault="00376A32" w:rsidP="000E1358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tbl>
      <w:tblPr>
        <w:tblW w:w="15276" w:type="dxa"/>
        <w:tblLook w:val="01E0"/>
      </w:tblPr>
      <w:tblGrid>
        <w:gridCol w:w="4055"/>
        <w:gridCol w:w="2554"/>
        <w:gridCol w:w="2704"/>
        <w:gridCol w:w="1812"/>
        <w:gridCol w:w="4151"/>
      </w:tblGrid>
      <w:tr w:rsidR="00376A32" w:rsidRPr="00877FA7" w:rsidTr="00243CE0">
        <w:tc>
          <w:tcPr>
            <w:tcW w:w="40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6A32" w:rsidRPr="00877FA7" w:rsidRDefault="00376A32" w:rsidP="000E135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76A32" w:rsidRPr="00877FA7" w:rsidRDefault="00376A32" w:rsidP="000E135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76A32" w:rsidRPr="00877FA7" w:rsidRDefault="00376A32" w:rsidP="000E135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7FA7">
              <w:rPr>
                <w:rFonts w:ascii="Times New Roman" w:hAnsi="Times New Roman"/>
                <w:b/>
                <w:sz w:val="24"/>
                <w:szCs w:val="24"/>
              </w:rPr>
              <w:t xml:space="preserve">Заведующий </w:t>
            </w:r>
          </w:p>
        </w:tc>
        <w:tc>
          <w:tcPr>
            <w:tcW w:w="2554" w:type="dxa"/>
          </w:tcPr>
          <w:p w:rsidR="00376A32" w:rsidRPr="00877FA7" w:rsidRDefault="00376A32" w:rsidP="000E135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76A32" w:rsidRPr="00877FA7" w:rsidRDefault="00376A32" w:rsidP="000E135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6A32" w:rsidRPr="00877FA7" w:rsidRDefault="00376A32" w:rsidP="000E135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12" w:type="dxa"/>
          </w:tcPr>
          <w:p w:rsidR="00376A32" w:rsidRPr="00877FA7" w:rsidRDefault="00376A32" w:rsidP="000E1358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76A32" w:rsidRPr="00877FA7" w:rsidRDefault="00376A32" w:rsidP="000E135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76A32" w:rsidRPr="00877FA7" w:rsidTr="00243CE0">
        <w:tc>
          <w:tcPr>
            <w:tcW w:w="40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6A32" w:rsidRPr="00877FA7" w:rsidRDefault="00376A32" w:rsidP="000E135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</w:pPr>
            <w:r w:rsidRPr="00877FA7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должность</w:t>
            </w:r>
          </w:p>
        </w:tc>
        <w:tc>
          <w:tcPr>
            <w:tcW w:w="2554" w:type="dxa"/>
          </w:tcPr>
          <w:p w:rsidR="00376A32" w:rsidRPr="00877FA7" w:rsidRDefault="00376A32" w:rsidP="000E135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6A32" w:rsidRPr="00877FA7" w:rsidRDefault="00376A32" w:rsidP="000E135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</w:pPr>
            <w:r w:rsidRPr="00877FA7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подпись</w:t>
            </w:r>
          </w:p>
        </w:tc>
        <w:tc>
          <w:tcPr>
            <w:tcW w:w="1812" w:type="dxa"/>
          </w:tcPr>
          <w:p w:rsidR="00376A32" w:rsidRPr="00877FA7" w:rsidRDefault="00376A32" w:rsidP="000E135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1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6A32" w:rsidRPr="00877FA7" w:rsidRDefault="00376A32" w:rsidP="000E1358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</w:pPr>
            <w:r w:rsidRPr="00877FA7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расшифровка подписи</w:t>
            </w:r>
          </w:p>
        </w:tc>
      </w:tr>
    </w:tbl>
    <w:p w:rsidR="00376A32" w:rsidRPr="000E1358" w:rsidRDefault="00376A32" w:rsidP="000E1358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p w:rsidR="00376A32" w:rsidRPr="000E1358" w:rsidRDefault="00376A32" w:rsidP="000E1358">
      <w:pPr>
        <w:spacing w:after="0"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</w:p>
    <w:sectPr w:rsidR="00376A32" w:rsidRPr="000E1358" w:rsidSect="00C572C8">
      <w:headerReference w:type="default" r:id="rId7"/>
      <w:pgSz w:w="16838" w:h="11906" w:orient="landscape"/>
      <w:pgMar w:top="709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6A32" w:rsidRDefault="00376A32" w:rsidP="00C572C8">
      <w:pPr>
        <w:spacing w:after="0" w:line="240" w:lineRule="auto"/>
      </w:pPr>
      <w:r>
        <w:separator/>
      </w:r>
    </w:p>
  </w:endnote>
  <w:endnote w:type="continuationSeparator" w:id="0">
    <w:p w:rsidR="00376A32" w:rsidRDefault="00376A32" w:rsidP="00C57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Lohit Devanagari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6A32" w:rsidRDefault="00376A32" w:rsidP="00C572C8">
      <w:pPr>
        <w:spacing w:after="0" w:line="240" w:lineRule="auto"/>
      </w:pPr>
      <w:r>
        <w:separator/>
      </w:r>
    </w:p>
  </w:footnote>
  <w:footnote w:type="continuationSeparator" w:id="0">
    <w:p w:rsidR="00376A32" w:rsidRDefault="00376A32" w:rsidP="00C572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6A32" w:rsidRDefault="00376A32">
    <w:pPr>
      <w:pStyle w:val="Header"/>
      <w:jc w:val="center"/>
    </w:pPr>
    <w:fldSimple w:instr=" PAGE   \* MERGEFORMAT ">
      <w:r>
        <w:rPr>
          <w:noProof/>
        </w:rPr>
        <w:t>9</w:t>
      </w:r>
    </w:fldSimple>
  </w:p>
  <w:p w:rsidR="00376A32" w:rsidRDefault="00376A3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3461F0"/>
    <w:multiLevelType w:val="hybridMultilevel"/>
    <w:tmpl w:val="E65ABD9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2D5B"/>
    <w:rsid w:val="00016A76"/>
    <w:rsid w:val="00025FEB"/>
    <w:rsid w:val="00034F15"/>
    <w:rsid w:val="00057F22"/>
    <w:rsid w:val="00072733"/>
    <w:rsid w:val="000856EA"/>
    <w:rsid w:val="00090ED7"/>
    <w:rsid w:val="00096EBA"/>
    <w:rsid w:val="000A09D5"/>
    <w:rsid w:val="000A44E9"/>
    <w:rsid w:val="000A7FA5"/>
    <w:rsid w:val="000D4399"/>
    <w:rsid w:val="000E1143"/>
    <w:rsid w:val="000E1358"/>
    <w:rsid w:val="000F78D9"/>
    <w:rsid w:val="0012768E"/>
    <w:rsid w:val="00137B03"/>
    <w:rsid w:val="00176D8C"/>
    <w:rsid w:val="00186117"/>
    <w:rsid w:val="00214213"/>
    <w:rsid w:val="00220FBE"/>
    <w:rsid w:val="00243CE0"/>
    <w:rsid w:val="002911AB"/>
    <w:rsid w:val="00292D5B"/>
    <w:rsid w:val="0029497C"/>
    <w:rsid w:val="002B69FE"/>
    <w:rsid w:val="002B7C1C"/>
    <w:rsid w:val="002D0058"/>
    <w:rsid w:val="003022D2"/>
    <w:rsid w:val="00315509"/>
    <w:rsid w:val="00351FDC"/>
    <w:rsid w:val="00354C3D"/>
    <w:rsid w:val="00376A32"/>
    <w:rsid w:val="003C2378"/>
    <w:rsid w:val="003C5EBA"/>
    <w:rsid w:val="003E0D84"/>
    <w:rsid w:val="00412EEB"/>
    <w:rsid w:val="00434F03"/>
    <w:rsid w:val="00452277"/>
    <w:rsid w:val="004A2986"/>
    <w:rsid w:val="004C0A6D"/>
    <w:rsid w:val="00506BD0"/>
    <w:rsid w:val="00510538"/>
    <w:rsid w:val="00515A4F"/>
    <w:rsid w:val="005378A9"/>
    <w:rsid w:val="005620E5"/>
    <w:rsid w:val="005C59BA"/>
    <w:rsid w:val="005E61A5"/>
    <w:rsid w:val="00620D34"/>
    <w:rsid w:val="0063472E"/>
    <w:rsid w:val="00641D33"/>
    <w:rsid w:val="00644B17"/>
    <w:rsid w:val="00673D00"/>
    <w:rsid w:val="006834AD"/>
    <w:rsid w:val="00685904"/>
    <w:rsid w:val="006C2E4C"/>
    <w:rsid w:val="006C3BA3"/>
    <w:rsid w:val="006E07C9"/>
    <w:rsid w:val="006F60A0"/>
    <w:rsid w:val="006F64BB"/>
    <w:rsid w:val="00733E29"/>
    <w:rsid w:val="00775897"/>
    <w:rsid w:val="007A289C"/>
    <w:rsid w:val="007B0986"/>
    <w:rsid w:val="007C6AB3"/>
    <w:rsid w:val="007D7D89"/>
    <w:rsid w:val="007E4E2E"/>
    <w:rsid w:val="0083070C"/>
    <w:rsid w:val="00843A59"/>
    <w:rsid w:val="00855AAD"/>
    <w:rsid w:val="00877FA7"/>
    <w:rsid w:val="00890124"/>
    <w:rsid w:val="008D2968"/>
    <w:rsid w:val="008F4C8C"/>
    <w:rsid w:val="00921C56"/>
    <w:rsid w:val="009256C9"/>
    <w:rsid w:val="00926E05"/>
    <w:rsid w:val="00955D21"/>
    <w:rsid w:val="009560EE"/>
    <w:rsid w:val="009E1AFA"/>
    <w:rsid w:val="00A17947"/>
    <w:rsid w:val="00A86680"/>
    <w:rsid w:val="00A90952"/>
    <w:rsid w:val="00A943DD"/>
    <w:rsid w:val="00AA0292"/>
    <w:rsid w:val="00AA066B"/>
    <w:rsid w:val="00AB0AEC"/>
    <w:rsid w:val="00AC52A7"/>
    <w:rsid w:val="00AE34B5"/>
    <w:rsid w:val="00B13BFE"/>
    <w:rsid w:val="00B3182F"/>
    <w:rsid w:val="00B90EE2"/>
    <w:rsid w:val="00BA2F1F"/>
    <w:rsid w:val="00BB09DA"/>
    <w:rsid w:val="00BC14D3"/>
    <w:rsid w:val="00C01999"/>
    <w:rsid w:val="00C02B19"/>
    <w:rsid w:val="00C50C62"/>
    <w:rsid w:val="00C572C8"/>
    <w:rsid w:val="00D079B4"/>
    <w:rsid w:val="00D27DC8"/>
    <w:rsid w:val="00D575C2"/>
    <w:rsid w:val="00DA75FC"/>
    <w:rsid w:val="00DB2606"/>
    <w:rsid w:val="00DB7479"/>
    <w:rsid w:val="00DE0E44"/>
    <w:rsid w:val="00DE214A"/>
    <w:rsid w:val="00DF312B"/>
    <w:rsid w:val="00E05823"/>
    <w:rsid w:val="00E253B3"/>
    <w:rsid w:val="00E31A5B"/>
    <w:rsid w:val="00E505EB"/>
    <w:rsid w:val="00EE09B5"/>
    <w:rsid w:val="00EF0907"/>
    <w:rsid w:val="00F55B4C"/>
    <w:rsid w:val="00F61ADB"/>
    <w:rsid w:val="00F831E8"/>
    <w:rsid w:val="00FA4E55"/>
    <w:rsid w:val="00FD146C"/>
    <w:rsid w:val="00FF2A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7B03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292D5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7C6AB3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4A2986"/>
    <w:pPr>
      <w:widowControl w:val="0"/>
      <w:suppressAutoHyphens/>
      <w:spacing w:after="140" w:line="288" w:lineRule="auto"/>
    </w:pPr>
    <w:rPr>
      <w:rFonts w:ascii="Liberation Serif" w:hAnsi="Liberation Serif" w:cs="Lohit Devanagari"/>
      <w:sz w:val="24"/>
      <w:szCs w:val="24"/>
      <w:lang w:eastAsia="zh-CN" w:bidi="hi-IN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4A2986"/>
    <w:rPr>
      <w:rFonts w:ascii="Liberation Serif" w:eastAsia="Times New Roman" w:hAnsi="Liberation Serif" w:cs="Lohit Devanagari"/>
      <w:sz w:val="24"/>
      <w:szCs w:val="24"/>
      <w:lang w:eastAsia="zh-CN" w:bidi="hi-IN"/>
    </w:rPr>
  </w:style>
  <w:style w:type="paragraph" w:styleId="Header">
    <w:name w:val="header"/>
    <w:basedOn w:val="Normal"/>
    <w:link w:val="HeaderChar"/>
    <w:uiPriority w:val="99"/>
    <w:rsid w:val="00C57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572C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57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572C8"/>
    <w:rPr>
      <w:rFonts w:cs="Times New Roman"/>
    </w:rPr>
  </w:style>
  <w:style w:type="character" w:customStyle="1" w:styleId="4">
    <w:name w:val="Основной текст (4)_"/>
    <w:basedOn w:val="DefaultParagraphFont"/>
    <w:link w:val="40"/>
    <w:uiPriority w:val="99"/>
    <w:locked/>
    <w:rsid w:val="00DB2606"/>
    <w:rPr>
      <w:rFonts w:ascii="Sylfaen" w:hAnsi="Sylfaen" w:cs="Sylfaen"/>
      <w:shd w:val="clear" w:color="auto" w:fill="FFFFFF"/>
    </w:rPr>
  </w:style>
  <w:style w:type="paragraph" w:customStyle="1" w:styleId="40">
    <w:name w:val="Основной текст (4)"/>
    <w:basedOn w:val="Normal"/>
    <w:link w:val="4"/>
    <w:uiPriority w:val="99"/>
    <w:rsid w:val="00DB2606"/>
    <w:pPr>
      <w:widowControl w:val="0"/>
      <w:shd w:val="clear" w:color="auto" w:fill="FFFFFF"/>
      <w:spacing w:before="60" w:after="60" w:line="240" w:lineRule="atLeast"/>
      <w:ind w:hanging="560"/>
      <w:jc w:val="center"/>
    </w:pPr>
    <w:rPr>
      <w:rFonts w:ascii="Sylfaen" w:hAnsi="Sylfaen" w:cs="Sylfaen"/>
    </w:rPr>
  </w:style>
  <w:style w:type="paragraph" w:customStyle="1" w:styleId="Default">
    <w:name w:val="Default"/>
    <w:uiPriority w:val="99"/>
    <w:rsid w:val="00D079B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3099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1317</TotalTime>
  <Pages>9</Pages>
  <Words>1827</Words>
  <Characters>10415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vorobieva</dc:creator>
  <cp:keywords/>
  <dc:description/>
  <cp:lastModifiedBy>МИХАЙЛОВ</cp:lastModifiedBy>
  <cp:revision>57</cp:revision>
  <dcterms:created xsi:type="dcterms:W3CDTF">2020-07-09T06:31:00Z</dcterms:created>
  <dcterms:modified xsi:type="dcterms:W3CDTF">2021-04-28T07:09:00Z</dcterms:modified>
</cp:coreProperties>
</file>